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FC5DB6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</w:rPr>
      </w:pPr>
      <w:r w:rsidRPr="00FC5DB6">
        <w:rPr>
          <w:rFonts w:asciiTheme="minorHAnsi" w:hAnsiTheme="minorHAnsi" w:cstheme="minorHAnsi"/>
          <w:b/>
          <w:bCs/>
          <w:caps/>
        </w:rPr>
        <w:t>Formulář pro reklamaci</w:t>
      </w:r>
    </w:p>
    <w:p w14:paraId="7F90B1B3" w14:textId="723F0565" w:rsidR="002B5156" w:rsidRPr="00FC5DB6" w:rsidRDefault="002B5156" w:rsidP="00FC5DB6">
      <w:pPr>
        <w:spacing w:after="200" w:line="24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FC5DB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FC5DB6" w:rsidRPr="00FC5DB6">
        <w:rPr>
          <w:rFonts w:asciiTheme="minorHAnsi" w:eastAsia="Times New Roman" w:hAnsiTheme="minorHAnsi" w:cstheme="minorHAnsi"/>
          <w:bCs/>
          <w:i/>
          <w:iCs/>
          <w:spacing w:val="2"/>
          <w:sz w:val="20"/>
          <w:szCs w:val="20"/>
        </w:rPr>
        <w:t>Srdcem dřeva</w:t>
      </w:r>
      <w:r w:rsidR="00FC5DB6" w:rsidRPr="00FC5DB6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br/>
      </w:r>
      <w:r w:rsidR="00FC5DB6" w:rsidRPr="00FC5DB6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ab/>
        <w:t xml:space="preserve"> Pionýrů 1146/15</w:t>
      </w:r>
      <w:r w:rsidR="00FC5DB6" w:rsidRPr="00FC5DB6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br/>
      </w:r>
      <w:r w:rsidR="00FC5DB6" w:rsidRPr="00FC5DB6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ab/>
        <w:t xml:space="preserve"> Karviná </w:t>
      </w:r>
      <w:r w:rsidR="00FC5DB6" w:rsidRPr="00FC5DB6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br/>
      </w:r>
      <w:r w:rsidR="00FC5DB6" w:rsidRPr="00FC5DB6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ab/>
        <w:t xml:space="preserve"> 734 01</w:t>
      </w:r>
      <w:r w:rsidR="00FC5DB6" w:rsidRPr="00FC5DB6">
        <w:rPr>
          <w:rFonts w:asciiTheme="minorHAnsi" w:hAnsiTheme="minorHAnsi" w:cstheme="minorHAnsi"/>
          <w:i/>
          <w:iCs/>
          <w:sz w:val="20"/>
          <w:szCs w:val="20"/>
          <w:lang w:val="cs-CZ"/>
        </w:rPr>
        <w:tab/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3F90876" w14:textId="77777777" w:rsidR="00FC5DB6" w:rsidRPr="000838D0" w:rsidRDefault="00FC5DB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EB41DF"/>
    <w:rsid w:val="00FB2924"/>
    <w:rsid w:val="00F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Denisa Franková</cp:lastModifiedBy>
  <cp:revision>2</cp:revision>
  <dcterms:created xsi:type="dcterms:W3CDTF">2022-11-16T16:07:00Z</dcterms:created>
  <dcterms:modified xsi:type="dcterms:W3CDTF">2025-03-27T20:53:00Z</dcterms:modified>
</cp:coreProperties>
</file>